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408D" w:rsidRDefault="00AC1440">
      <w:bookmarkStart w:id="0" w:name="_GoBack"/>
      <w:bookmarkEnd w:id="0"/>
      <w:r>
        <w:rPr>
          <w:noProof/>
          <w:lang w:eastAsia="en-GB"/>
        </w:rPr>
        <w:drawing>
          <wp:anchor distT="0" distB="0" distL="114300" distR="114300" simplePos="0" relativeHeight="251658240" behindDoc="1" locked="0" layoutInCell="1" allowOverlap="1">
            <wp:simplePos x="0" y="0"/>
            <wp:positionH relativeFrom="column">
              <wp:posOffset>2846070</wp:posOffset>
            </wp:positionH>
            <wp:positionV relativeFrom="paragraph">
              <wp:posOffset>-125730</wp:posOffset>
            </wp:positionV>
            <wp:extent cx="657225" cy="651510"/>
            <wp:effectExtent l="0" t="0" r="9525" b="0"/>
            <wp:wrapNone/>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57225" cy="6515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C1440" w:rsidRDefault="00AC1440"/>
    <w:p w:rsidR="00AC1440" w:rsidRPr="007F42E0" w:rsidRDefault="00AC1440" w:rsidP="00AC1440">
      <w:pPr>
        <w:jc w:val="center"/>
        <w:rPr>
          <w:b/>
          <w:sz w:val="28"/>
          <w:szCs w:val="32"/>
        </w:rPr>
      </w:pPr>
      <w:r w:rsidRPr="007F42E0">
        <w:rPr>
          <w:b/>
          <w:sz w:val="28"/>
          <w:szCs w:val="32"/>
        </w:rPr>
        <w:t>Data Collection Form First Language</w:t>
      </w:r>
    </w:p>
    <w:p w:rsidR="00AC1440" w:rsidRPr="00AC1440" w:rsidRDefault="00AC1440">
      <w:r w:rsidRPr="00AC1440">
        <w:t>Pupil Name: ……………………………………………………………………</w:t>
      </w:r>
    </w:p>
    <w:p w:rsidR="00AC1440" w:rsidRDefault="00AC1440">
      <w:pPr>
        <w:rPr>
          <w:sz w:val="24"/>
          <w:szCs w:val="24"/>
        </w:rPr>
      </w:pPr>
      <w:r>
        <w:rPr>
          <w:sz w:val="24"/>
          <w:szCs w:val="24"/>
        </w:rPr>
        <w:t>The first language is the language to which a child was exposed to during early development and continues to be exposed to this language in the home or in the community.</w:t>
      </w:r>
    </w:p>
    <w:p w:rsidR="00AC1440" w:rsidRDefault="00AC1440">
      <w:pPr>
        <w:rPr>
          <w:sz w:val="24"/>
          <w:szCs w:val="24"/>
        </w:rPr>
      </w:pPr>
      <w:r w:rsidRPr="003D542D">
        <w:rPr>
          <w:i/>
          <w:sz w:val="24"/>
          <w:szCs w:val="24"/>
        </w:rPr>
        <w:t>We recommend that parents should determine the first language for children at primary school</w:t>
      </w:r>
      <w:r>
        <w:rPr>
          <w:sz w:val="24"/>
          <w:szCs w:val="24"/>
        </w:rPr>
        <w:t>.</w:t>
      </w:r>
    </w:p>
    <w:p w:rsidR="00AC1440" w:rsidRDefault="00AC1440">
      <w:pPr>
        <w:rPr>
          <w:sz w:val="24"/>
          <w:szCs w:val="24"/>
        </w:rPr>
      </w:pPr>
      <w:r w:rsidRPr="003D542D">
        <w:rPr>
          <w:i/>
          <w:sz w:val="24"/>
          <w:szCs w:val="24"/>
        </w:rPr>
        <w:t>The Information Commi</w:t>
      </w:r>
      <w:r w:rsidR="003D542D" w:rsidRPr="003D542D">
        <w:rPr>
          <w:i/>
          <w:sz w:val="24"/>
          <w:szCs w:val="24"/>
        </w:rPr>
        <w:t>s</w:t>
      </w:r>
      <w:r w:rsidRPr="003D542D">
        <w:rPr>
          <w:i/>
          <w:sz w:val="24"/>
          <w:szCs w:val="24"/>
        </w:rPr>
        <w:t>sioner (formerly the Data Protection Registrar) has advised that pupils aged 11 and over are sufficiently mature to determine their own status regarding the data covered by this guidance. For pupils aged between 11-15 years old, we recommend that decisions regarding a pupil’s own identity are best made with the support and knowledge of their parent(s), in a family context. For pupils aged 16 and over, the pupil is expected to make his or her own decision</w:t>
      </w:r>
      <w:r>
        <w:rPr>
          <w:sz w:val="24"/>
          <w:szCs w:val="24"/>
        </w:rPr>
        <w:t>.</w:t>
      </w:r>
    </w:p>
    <w:p w:rsidR="00AC1440" w:rsidRDefault="00AC1440">
      <w:pPr>
        <w:rPr>
          <w:sz w:val="24"/>
          <w:szCs w:val="24"/>
        </w:rPr>
      </w:pPr>
      <w:r>
        <w:rPr>
          <w:sz w:val="24"/>
          <w:szCs w:val="24"/>
        </w:rPr>
        <w:t>The decision of a pupil aged 11-15 who is looked after by the local authority overrides that of the authority or the authority’s designated carer.</w:t>
      </w:r>
    </w:p>
    <w:p w:rsidR="00AC1440" w:rsidRDefault="00AC1440">
      <w:pPr>
        <w:rPr>
          <w:sz w:val="24"/>
          <w:szCs w:val="24"/>
        </w:rPr>
      </w:pPr>
    </w:p>
    <w:p w:rsidR="00AC1440" w:rsidRDefault="00AC1440">
      <w:pPr>
        <w:rPr>
          <w:sz w:val="24"/>
          <w:szCs w:val="24"/>
        </w:rPr>
      </w:pPr>
      <w:r>
        <w:rPr>
          <w:sz w:val="24"/>
          <w:szCs w:val="24"/>
        </w:rPr>
        <w:t>First Language is: …………………………………………………………………………………………………………………………..</w:t>
      </w:r>
    </w:p>
    <w:p w:rsidR="00AC1440" w:rsidRDefault="00AC1440">
      <w:pPr>
        <w:rPr>
          <w:sz w:val="24"/>
          <w:szCs w:val="24"/>
        </w:rPr>
      </w:pPr>
      <w:r>
        <w:rPr>
          <w:sz w:val="24"/>
          <w:szCs w:val="24"/>
        </w:rPr>
        <w:t>_________________________________________________________________________________</w:t>
      </w:r>
    </w:p>
    <w:p w:rsidR="00AC1440" w:rsidRDefault="00AC1440">
      <w:pPr>
        <w:rPr>
          <w:sz w:val="24"/>
          <w:szCs w:val="24"/>
        </w:rPr>
      </w:pPr>
    </w:p>
    <w:tbl>
      <w:tblPr>
        <w:tblStyle w:val="TableGrid"/>
        <w:tblW w:w="0" w:type="auto"/>
        <w:tblInd w:w="1838" w:type="dxa"/>
        <w:tblLook w:val="04A0" w:firstRow="1" w:lastRow="0" w:firstColumn="1" w:lastColumn="0" w:noHBand="0" w:noVBand="1"/>
      </w:tblPr>
      <w:tblGrid>
        <w:gridCol w:w="4961"/>
        <w:gridCol w:w="1276"/>
      </w:tblGrid>
      <w:tr w:rsidR="00AC1440" w:rsidTr="00AC1440">
        <w:tc>
          <w:tcPr>
            <w:tcW w:w="4961" w:type="dxa"/>
          </w:tcPr>
          <w:p w:rsidR="00AC1440" w:rsidRPr="00AC1440" w:rsidRDefault="00AC1440" w:rsidP="00AC1440">
            <w:pPr>
              <w:jc w:val="center"/>
              <w:rPr>
                <w:b/>
                <w:sz w:val="28"/>
                <w:szCs w:val="28"/>
              </w:rPr>
            </w:pPr>
            <w:r w:rsidRPr="00AC1440">
              <w:rPr>
                <w:b/>
                <w:sz w:val="28"/>
                <w:szCs w:val="28"/>
              </w:rPr>
              <w:t>This information was provided by:</w:t>
            </w:r>
          </w:p>
          <w:p w:rsidR="00AC1440" w:rsidRDefault="00AC1440" w:rsidP="00AC1440">
            <w:pPr>
              <w:jc w:val="center"/>
              <w:rPr>
                <w:sz w:val="24"/>
                <w:szCs w:val="24"/>
              </w:rPr>
            </w:pPr>
          </w:p>
        </w:tc>
        <w:tc>
          <w:tcPr>
            <w:tcW w:w="1276" w:type="dxa"/>
          </w:tcPr>
          <w:p w:rsidR="00AC1440" w:rsidRPr="00AC1440" w:rsidRDefault="00AC1440" w:rsidP="00AC1440">
            <w:pPr>
              <w:jc w:val="center"/>
              <w:rPr>
                <w:b/>
                <w:sz w:val="24"/>
                <w:szCs w:val="24"/>
              </w:rPr>
            </w:pPr>
            <w:r w:rsidRPr="00AC1440">
              <w:rPr>
                <w:b/>
                <w:sz w:val="24"/>
                <w:szCs w:val="24"/>
              </w:rPr>
              <w:t>Please tick in box</w:t>
            </w:r>
          </w:p>
        </w:tc>
      </w:tr>
      <w:tr w:rsidR="00AC1440" w:rsidTr="00AC1440">
        <w:tc>
          <w:tcPr>
            <w:tcW w:w="4961" w:type="dxa"/>
          </w:tcPr>
          <w:p w:rsidR="00AC1440" w:rsidRDefault="00AC1440" w:rsidP="00AC1440">
            <w:pPr>
              <w:jc w:val="center"/>
              <w:rPr>
                <w:sz w:val="24"/>
                <w:szCs w:val="24"/>
              </w:rPr>
            </w:pPr>
            <w:r>
              <w:rPr>
                <w:sz w:val="24"/>
                <w:szCs w:val="24"/>
              </w:rPr>
              <w:t>Parent</w:t>
            </w:r>
          </w:p>
          <w:p w:rsidR="00AC1440" w:rsidRDefault="00AC1440" w:rsidP="00AC1440">
            <w:pPr>
              <w:jc w:val="center"/>
              <w:rPr>
                <w:sz w:val="24"/>
                <w:szCs w:val="24"/>
              </w:rPr>
            </w:pPr>
          </w:p>
        </w:tc>
        <w:tc>
          <w:tcPr>
            <w:tcW w:w="1276" w:type="dxa"/>
          </w:tcPr>
          <w:p w:rsidR="00AC1440" w:rsidRDefault="00AC1440">
            <w:pPr>
              <w:rPr>
                <w:sz w:val="24"/>
                <w:szCs w:val="24"/>
              </w:rPr>
            </w:pPr>
          </w:p>
        </w:tc>
      </w:tr>
      <w:tr w:rsidR="00AC1440" w:rsidTr="00AC1440">
        <w:tc>
          <w:tcPr>
            <w:tcW w:w="4961" w:type="dxa"/>
          </w:tcPr>
          <w:p w:rsidR="00AC1440" w:rsidRDefault="00AC1440" w:rsidP="00AC1440">
            <w:pPr>
              <w:jc w:val="center"/>
              <w:rPr>
                <w:sz w:val="24"/>
                <w:szCs w:val="24"/>
              </w:rPr>
            </w:pPr>
            <w:r>
              <w:rPr>
                <w:sz w:val="24"/>
                <w:szCs w:val="24"/>
              </w:rPr>
              <w:t>Pupil</w:t>
            </w:r>
          </w:p>
          <w:p w:rsidR="00AC1440" w:rsidRDefault="00AC1440" w:rsidP="00AC1440">
            <w:pPr>
              <w:jc w:val="center"/>
              <w:rPr>
                <w:sz w:val="24"/>
                <w:szCs w:val="24"/>
              </w:rPr>
            </w:pPr>
          </w:p>
        </w:tc>
        <w:tc>
          <w:tcPr>
            <w:tcW w:w="1276" w:type="dxa"/>
          </w:tcPr>
          <w:p w:rsidR="00AC1440" w:rsidRDefault="00AC1440">
            <w:pPr>
              <w:rPr>
                <w:sz w:val="24"/>
                <w:szCs w:val="24"/>
              </w:rPr>
            </w:pPr>
          </w:p>
        </w:tc>
      </w:tr>
    </w:tbl>
    <w:p w:rsidR="00AC1440" w:rsidRDefault="00AC1440">
      <w:pPr>
        <w:rPr>
          <w:sz w:val="24"/>
          <w:szCs w:val="24"/>
        </w:rPr>
      </w:pPr>
    </w:p>
    <w:p w:rsidR="003D542D" w:rsidRPr="00287978" w:rsidRDefault="003D542D">
      <w:pPr>
        <w:rPr>
          <w:b/>
          <w:sz w:val="24"/>
          <w:szCs w:val="24"/>
        </w:rPr>
      </w:pPr>
      <w:r w:rsidRPr="00287978">
        <w:rPr>
          <w:b/>
          <w:sz w:val="24"/>
          <w:szCs w:val="24"/>
        </w:rPr>
        <w:t>Please return the form to the school.</w:t>
      </w:r>
    </w:p>
    <w:p w:rsidR="00287978" w:rsidRDefault="00287978">
      <w:pPr>
        <w:rPr>
          <w:i/>
          <w:sz w:val="24"/>
          <w:szCs w:val="24"/>
        </w:rPr>
      </w:pPr>
      <w:r w:rsidRPr="00287978">
        <w:rPr>
          <w:i/>
          <w:sz w:val="24"/>
          <w:szCs w:val="24"/>
        </w:rPr>
        <w:t>(</w:t>
      </w:r>
      <w:r w:rsidR="003D542D" w:rsidRPr="003D542D">
        <w:rPr>
          <w:i/>
          <w:sz w:val="24"/>
          <w:szCs w:val="24"/>
        </w:rPr>
        <w:t>Any information you provide will be used solely to compile statistics on the school careers and experiences of pupils from different ethnic backgrounds to help ensure that all pupils have the opportunity to fulfil their potential. These statistics will not allow individual pupils to be identified. From time to time the information will be passed on to the Local Education Authority and the Department for Education and Skills (DfES) to contribute to local and national statistics. The information will also be passed on to future schools, to save it having to be asked for again.</w:t>
      </w:r>
      <w:r w:rsidR="003D542D" w:rsidRPr="00287978">
        <w:rPr>
          <w:i/>
          <w:sz w:val="24"/>
          <w:szCs w:val="24"/>
        </w:rPr>
        <w:t>)</w:t>
      </w:r>
    </w:p>
    <w:p w:rsidR="00287978" w:rsidRDefault="00287978">
      <w:pPr>
        <w:rPr>
          <w:i/>
          <w:sz w:val="24"/>
          <w:szCs w:val="24"/>
        </w:rPr>
      </w:pPr>
    </w:p>
    <w:p w:rsidR="00287978" w:rsidRDefault="00287978">
      <w:pPr>
        <w:rPr>
          <w:i/>
          <w:sz w:val="24"/>
          <w:szCs w:val="24"/>
        </w:rPr>
      </w:pPr>
    </w:p>
    <w:p w:rsidR="00287978" w:rsidRDefault="00287978">
      <w:pPr>
        <w:rPr>
          <w:i/>
          <w:sz w:val="24"/>
          <w:szCs w:val="24"/>
        </w:rPr>
      </w:pPr>
    </w:p>
    <w:p w:rsidR="003D542D" w:rsidRPr="007D2077" w:rsidRDefault="00287978" w:rsidP="007D2077">
      <w:pPr>
        <w:jc w:val="center"/>
        <w:rPr>
          <w:i/>
          <w:sz w:val="18"/>
          <w:szCs w:val="18"/>
        </w:rPr>
      </w:pPr>
      <w:r w:rsidRPr="00287978">
        <w:rPr>
          <w:i/>
          <w:color w:val="000000"/>
          <w:sz w:val="18"/>
          <w:szCs w:val="18"/>
        </w:rPr>
        <w:t>We collect, process and share pupil date in accordance with the General Data Protection Regulation (GDPR). For more information please see our Privacy Notice.</w:t>
      </w:r>
    </w:p>
    <w:sectPr w:rsidR="003D542D" w:rsidRPr="007D2077" w:rsidSect="00AC1440">
      <w:pgSz w:w="11906" w:h="16838"/>
      <w:pgMar w:top="993" w:right="1133" w:bottom="1440"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1440"/>
    <w:rsid w:val="00287978"/>
    <w:rsid w:val="003A0296"/>
    <w:rsid w:val="003D542D"/>
    <w:rsid w:val="007D2077"/>
    <w:rsid w:val="007F42E0"/>
    <w:rsid w:val="00AC1440"/>
    <w:rsid w:val="00E040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C013A2D-EC55-47E6-8E72-03A56C1FF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14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295</Words>
  <Characters>1687</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Carole Dawkins</dc:creator>
  <cp:keywords/>
  <dc:description/>
  <cp:lastModifiedBy>Carole Dawkins</cp:lastModifiedBy>
  <cp:revision>2</cp:revision>
  <dcterms:created xsi:type="dcterms:W3CDTF">2021-04-29T10:03:00Z</dcterms:created>
  <dcterms:modified xsi:type="dcterms:W3CDTF">2021-04-29T10:03:00Z</dcterms:modified>
</cp:coreProperties>
</file>