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173" w:rsidRPr="002856ED" w:rsidRDefault="00E97173" w:rsidP="00E97173">
      <w:pPr>
        <w:pStyle w:val="Heading3appendix"/>
      </w:pPr>
      <w:bookmarkStart w:id="0" w:name="_Toc11042460"/>
      <w:r w:rsidRPr="002856ED">
        <w:t>Conditions of use</w:t>
      </w:r>
      <w:bookmarkEnd w:id="0"/>
    </w:p>
    <w:p w:rsidR="00E97173" w:rsidRPr="002856ED" w:rsidRDefault="00E97173" w:rsidP="00E97173">
      <w:pPr>
        <w:pStyle w:val="BodyText1"/>
        <w:numPr>
          <w:ilvl w:val="0"/>
          <w:numId w:val="1"/>
        </w:numPr>
        <w:rPr>
          <w:rFonts w:ascii="Gill Sans MT" w:hAnsi="Gill Sans MT"/>
          <w:sz w:val="32"/>
        </w:rPr>
      </w:pPr>
      <w:r w:rsidRPr="002856ED">
        <w:rPr>
          <w:rFonts w:ascii="Gill Sans MT" w:hAnsi="Gill Sans MT" w:cs="Calibri"/>
        </w:rPr>
        <w:t>Consent to using your child’s images will last throughout your child’s time at the school and will   continue to apply for a short time after they leave (except for images published for historical purposes which may be kept for an extended period of time to show the history of the school).</w:t>
      </w:r>
    </w:p>
    <w:p w:rsidR="00E97173" w:rsidRPr="002856ED" w:rsidRDefault="00E97173" w:rsidP="00E97173">
      <w:pPr>
        <w:pStyle w:val="BodyText1"/>
        <w:numPr>
          <w:ilvl w:val="0"/>
          <w:numId w:val="1"/>
        </w:numPr>
        <w:rPr>
          <w:rFonts w:ascii="Gill Sans MT" w:hAnsi="Gill Sans MT"/>
        </w:rPr>
      </w:pPr>
      <w:r w:rsidRPr="002856ED">
        <w:rPr>
          <w:rFonts w:ascii="Gill Sans MT" w:hAnsi="Gill Sans MT"/>
        </w:rPr>
        <w:t xml:space="preserve">We will not use the personal details or full names (which means first name </w:t>
      </w:r>
      <w:r w:rsidRPr="002856ED">
        <w:rPr>
          <w:rFonts w:ascii="Gill Sans MT" w:hAnsi="Gill Sans MT"/>
          <w:b/>
        </w:rPr>
        <w:t>and</w:t>
      </w:r>
      <w:r w:rsidRPr="002856ED">
        <w:rPr>
          <w:rFonts w:ascii="Gill Sans MT" w:hAnsi="Gill Sans MT"/>
        </w:rPr>
        <w:t xml:space="preserve"> surname) of any child or adult in a photographic image on video, on our website, in our school prospectus or in any of our other printed publications without good reason. For example, we may include the full name of a pupil in a newsletter to parents if the pupil has won an award.</w:t>
      </w:r>
    </w:p>
    <w:p w:rsidR="00E97173" w:rsidRPr="002856ED" w:rsidRDefault="00E97173" w:rsidP="00E97173">
      <w:pPr>
        <w:pStyle w:val="BodyText1"/>
        <w:numPr>
          <w:ilvl w:val="0"/>
          <w:numId w:val="1"/>
        </w:numPr>
        <w:rPr>
          <w:rFonts w:ascii="Gill Sans MT" w:hAnsi="Gill Sans MT"/>
        </w:rPr>
      </w:pPr>
      <w:r w:rsidRPr="002856ED">
        <w:rPr>
          <w:rFonts w:ascii="Gill Sans MT" w:hAnsi="Gill Sans MT"/>
        </w:rPr>
        <w:t>If we name a pupil in the text, we will not use a photograph of that child to accompany the article without good reason. (See point 3 above.)</w:t>
      </w:r>
    </w:p>
    <w:p w:rsidR="00E97173" w:rsidRPr="002856ED" w:rsidRDefault="00E97173" w:rsidP="00E97173">
      <w:pPr>
        <w:pStyle w:val="BodyText1"/>
        <w:numPr>
          <w:ilvl w:val="0"/>
          <w:numId w:val="1"/>
        </w:numPr>
        <w:rPr>
          <w:rFonts w:ascii="Gill Sans MT" w:hAnsi="Gill Sans MT"/>
        </w:rPr>
      </w:pPr>
      <w:r w:rsidRPr="002856ED">
        <w:rPr>
          <w:rFonts w:ascii="Gill Sans MT" w:hAnsi="Gill Sans MT"/>
        </w:rPr>
        <w:t>We will not include personal e-mail or postal addresses, or telephone or fax numbers on video, on our website, in our school prospectus or in other printed publications.</w:t>
      </w:r>
    </w:p>
    <w:p w:rsidR="00E97173" w:rsidRPr="002856ED" w:rsidRDefault="00E97173" w:rsidP="00E97173">
      <w:pPr>
        <w:pStyle w:val="BodyText1"/>
        <w:numPr>
          <w:ilvl w:val="0"/>
          <w:numId w:val="1"/>
        </w:numPr>
        <w:rPr>
          <w:rFonts w:ascii="Gill Sans MT" w:hAnsi="Gill Sans MT"/>
        </w:rPr>
      </w:pPr>
      <w:r w:rsidRPr="002856ED">
        <w:rPr>
          <w:rFonts w:ascii="Gill Sans MT" w:hAnsi="Gill Sans MT"/>
        </w:rPr>
        <w:t>We may include pictures of pupils and teachers that have been drawn by the pupils.</w:t>
      </w:r>
    </w:p>
    <w:p w:rsidR="00E97173" w:rsidRPr="002856ED" w:rsidRDefault="00E97173" w:rsidP="00E97173">
      <w:pPr>
        <w:pStyle w:val="BodyText1"/>
        <w:numPr>
          <w:ilvl w:val="0"/>
          <w:numId w:val="1"/>
        </w:numPr>
        <w:rPr>
          <w:rFonts w:ascii="Gill Sans MT" w:hAnsi="Gill Sans MT"/>
        </w:rPr>
      </w:pPr>
      <w:r w:rsidRPr="002856ED">
        <w:rPr>
          <w:rFonts w:ascii="Gill Sans MT" w:hAnsi="Gill Sans MT"/>
        </w:rPr>
        <w:t>We may use group or class photographs or footage with very general labels, such as “a science lesson” or “making Christmas decorations”.</w:t>
      </w:r>
    </w:p>
    <w:p w:rsidR="00E97173" w:rsidRPr="002856ED" w:rsidRDefault="00E97173" w:rsidP="00E97173">
      <w:pPr>
        <w:pStyle w:val="BodyText1"/>
        <w:numPr>
          <w:ilvl w:val="0"/>
          <w:numId w:val="1"/>
        </w:numPr>
        <w:rPr>
          <w:rFonts w:ascii="Gill Sans MT" w:hAnsi="Gill Sans MT"/>
        </w:rPr>
      </w:pPr>
      <w:r w:rsidRPr="002856ED">
        <w:rPr>
          <w:rFonts w:ascii="Gill Sans MT" w:hAnsi="Gill Sans MT"/>
        </w:rPr>
        <w:t>We will only use images of pupils who are suitably dressed, to reduce the risk of such images being used inappropriately.</w:t>
      </w:r>
    </w:p>
    <w:p w:rsidR="00E97173" w:rsidRPr="002856ED" w:rsidRDefault="00E97173" w:rsidP="00E97173">
      <w:pPr>
        <w:pStyle w:val="BodyText1"/>
        <w:numPr>
          <w:ilvl w:val="0"/>
          <w:numId w:val="1"/>
        </w:numPr>
        <w:rPr>
          <w:rFonts w:ascii="Gill Sans MT" w:hAnsi="Gill Sans MT"/>
          <w:sz w:val="32"/>
        </w:rPr>
      </w:pPr>
      <w:r w:rsidRPr="002856ED">
        <w:rPr>
          <w:rFonts w:ascii="Gill Sans MT" w:hAnsi="Gill Sans MT"/>
          <w:color w:val="000000"/>
          <w:shd w:val="clear" w:color="auto" w:fill="FFFFFF"/>
        </w:rPr>
        <w:t>You can withdraw your consent at any time and can do so by writing/emailing to Mrs Wendy Smith (</w:t>
      </w:r>
      <w:proofErr w:type="spellStart"/>
      <w:r w:rsidRPr="002856ED">
        <w:rPr>
          <w:rFonts w:ascii="Gill Sans MT" w:hAnsi="Gill Sans MT"/>
          <w:color w:val="000000"/>
          <w:shd w:val="clear" w:color="auto" w:fill="FFFFFF"/>
        </w:rPr>
        <w:t>Headteacher</w:t>
      </w:r>
      <w:proofErr w:type="spellEnd"/>
      <w:r w:rsidRPr="002856ED">
        <w:rPr>
          <w:rFonts w:ascii="Gill Sans MT" w:hAnsi="Gill Sans MT"/>
          <w:color w:val="000000"/>
          <w:shd w:val="clear" w:color="auto" w:fill="FFFFFF"/>
        </w:rPr>
        <w:t>) to stop using your child’s images. At that point they will not be used in future publications but we cannot prevent them from continuing to appear in publications already in circulation.</w:t>
      </w:r>
    </w:p>
    <w:p w:rsidR="00E97173" w:rsidRPr="002856ED" w:rsidRDefault="00E97173" w:rsidP="00E97173">
      <w:pPr>
        <w:pStyle w:val="BodyText1"/>
        <w:rPr>
          <w:rFonts w:ascii="Gill Sans MT" w:hAnsi="Gill Sans MT"/>
        </w:rPr>
      </w:pPr>
    </w:p>
    <w:p w:rsidR="00E97173" w:rsidRDefault="00E97173" w:rsidP="00E97173">
      <w:pPr>
        <w:pStyle w:val="BodyText1"/>
        <w:jc w:val="center"/>
        <w:rPr>
          <w:rFonts w:ascii="Gill Sans MT" w:hAnsi="Gill Sans MT"/>
          <w:b/>
          <w:u w:val="single"/>
        </w:rPr>
      </w:pPr>
      <w:r w:rsidRPr="002856ED">
        <w:rPr>
          <w:rFonts w:ascii="Gill Sans MT" w:hAnsi="Gill Sans MT"/>
          <w:b/>
          <w:u w:val="single"/>
        </w:rPr>
        <w:t>Information specific to parental use of recordings and photographs</w:t>
      </w:r>
    </w:p>
    <w:p w:rsidR="002856ED" w:rsidRPr="002856ED" w:rsidRDefault="002856ED" w:rsidP="00E97173">
      <w:pPr>
        <w:pStyle w:val="BodyText1"/>
        <w:jc w:val="center"/>
        <w:rPr>
          <w:rFonts w:ascii="Gill Sans MT" w:hAnsi="Gill Sans MT"/>
          <w:b/>
          <w:u w:val="single"/>
        </w:rPr>
      </w:pPr>
      <w:bookmarkStart w:id="1" w:name="_GoBack"/>
      <w:bookmarkEnd w:id="1"/>
    </w:p>
    <w:p w:rsidR="00E97173" w:rsidRPr="002856ED" w:rsidRDefault="00E97173" w:rsidP="00E97173">
      <w:pPr>
        <w:pStyle w:val="BodyText1"/>
        <w:rPr>
          <w:rFonts w:ascii="Gill Sans MT" w:hAnsi="Gill Sans MT"/>
        </w:rPr>
      </w:pPr>
      <w:r w:rsidRPr="002856ED">
        <w:rPr>
          <w:rFonts w:ascii="Gill Sans MT" w:hAnsi="Gill Sans MT"/>
        </w:rPr>
        <w:t xml:space="preserve">As a child’s parent/carer, photographs or video recordings taken of you children that include other pupils must be for personal and family use only. (Note: this includes images of other children that with permission may be shared with you as a part of your child’s learning journey, but you do not have permission to share them with others.) </w:t>
      </w:r>
    </w:p>
    <w:p w:rsidR="00E97173" w:rsidRPr="002856ED" w:rsidRDefault="00E97173" w:rsidP="00E97173">
      <w:pPr>
        <w:pStyle w:val="BodyText1"/>
        <w:rPr>
          <w:rFonts w:ascii="Gill Sans MT" w:hAnsi="Gill Sans MT"/>
        </w:rPr>
      </w:pPr>
      <w:r w:rsidRPr="002856ED">
        <w:rPr>
          <w:rFonts w:ascii="Gill Sans MT" w:hAnsi="Gill Sans MT"/>
        </w:rPr>
        <w:t xml:space="preserve">Where consent has not been obtained from the other parents for any other use, you would be in breach of the General Data Protection Regulations (GDPR) if you used recordings or photographs for any wider purpose (this includes posting photographs on websites such as Facebook). </w:t>
      </w:r>
    </w:p>
    <w:p w:rsidR="00E97173" w:rsidRPr="002856ED" w:rsidRDefault="00E97173" w:rsidP="00E97173">
      <w:pPr>
        <w:pStyle w:val="BodyText1"/>
        <w:rPr>
          <w:rFonts w:ascii="Gill Sans MT" w:hAnsi="Gill Sans MT"/>
        </w:rPr>
      </w:pPr>
    </w:p>
    <w:tbl>
      <w:tblPr>
        <w:tblW w:w="9236" w:type="dxa"/>
        <w:tblLayout w:type="fixed"/>
        <w:tblLook w:val="0000" w:firstRow="0" w:lastRow="0" w:firstColumn="0" w:lastColumn="0" w:noHBand="0" w:noVBand="0"/>
      </w:tblPr>
      <w:tblGrid>
        <w:gridCol w:w="1384"/>
        <w:gridCol w:w="1842"/>
        <w:gridCol w:w="2977"/>
        <w:gridCol w:w="142"/>
        <w:gridCol w:w="708"/>
        <w:gridCol w:w="284"/>
        <w:gridCol w:w="1843"/>
        <w:gridCol w:w="56"/>
      </w:tblGrid>
      <w:tr w:rsidR="00E97173" w:rsidRPr="002856ED" w:rsidTr="002F4F2C">
        <w:trPr>
          <w:cantSplit/>
        </w:trPr>
        <w:tc>
          <w:tcPr>
            <w:tcW w:w="9236" w:type="dxa"/>
            <w:gridSpan w:val="8"/>
          </w:tcPr>
          <w:p w:rsidR="00E97173" w:rsidRPr="002856ED" w:rsidRDefault="00E97173" w:rsidP="002F4F2C">
            <w:pPr>
              <w:pStyle w:val="Formbody"/>
              <w:rPr>
                <w:sz w:val="24"/>
                <w:szCs w:val="24"/>
              </w:rPr>
            </w:pPr>
            <w:r w:rsidRPr="002856ED">
              <w:rPr>
                <w:sz w:val="24"/>
                <w:szCs w:val="24"/>
              </w:rPr>
              <w:t xml:space="preserve">I have read and understood the conditions of use. </w:t>
            </w:r>
          </w:p>
          <w:p w:rsidR="00E97173" w:rsidRPr="002856ED" w:rsidRDefault="00E97173" w:rsidP="002F4F2C">
            <w:pPr>
              <w:pStyle w:val="Formbody"/>
              <w:rPr>
                <w:sz w:val="24"/>
                <w:szCs w:val="24"/>
              </w:rPr>
            </w:pPr>
          </w:p>
        </w:tc>
      </w:tr>
      <w:tr w:rsidR="00E97173" w:rsidRPr="002856ED" w:rsidTr="002F4F2C">
        <w:tc>
          <w:tcPr>
            <w:tcW w:w="6345" w:type="dxa"/>
            <w:gridSpan w:val="4"/>
          </w:tcPr>
          <w:p w:rsidR="00E97173" w:rsidRPr="002856ED" w:rsidRDefault="00E97173" w:rsidP="002F4F2C">
            <w:pPr>
              <w:pStyle w:val="Formspacer"/>
              <w:rPr>
                <w:sz w:val="24"/>
                <w:szCs w:val="24"/>
              </w:rPr>
            </w:pPr>
          </w:p>
        </w:tc>
        <w:tc>
          <w:tcPr>
            <w:tcW w:w="2891" w:type="dxa"/>
            <w:gridSpan w:val="4"/>
          </w:tcPr>
          <w:p w:rsidR="00E97173" w:rsidRPr="002856ED" w:rsidRDefault="00E97173" w:rsidP="002F4F2C">
            <w:pPr>
              <w:pStyle w:val="Formspacer"/>
              <w:rPr>
                <w:sz w:val="24"/>
                <w:szCs w:val="24"/>
              </w:rPr>
            </w:pPr>
          </w:p>
        </w:tc>
      </w:tr>
      <w:tr w:rsidR="00E97173" w:rsidRPr="002856ED" w:rsidTr="002F4F2C">
        <w:trPr>
          <w:gridAfter w:val="1"/>
          <w:wAfter w:w="56" w:type="dxa"/>
          <w:cantSplit/>
        </w:trPr>
        <w:tc>
          <w:tcPr>
            <w:tcW w:w="3226" w:type="dxa"/>
            <w:gridSpan w:val="2"/>
          </w:tcPr>
          <w:p w:rsidR="00E97173" w:rsidRPr="002856ED" w:rsidRDefault="00E97173" w:rsidP="002F4F2C">
            <w:pPr>
              <w:pStyle w:val="Formbody"/>
              <w:rPr>
                <w:sz w:val="24"/>
                <w:szCs w:val="24"/>
              </w:rPr>
            </w:pPr>
            <w:r w:rsidRPr="002856ED">
              <w:rPr>
                <w:sz w:val="24"/>
                <w:szCs w:val="24"/>
              </w:rPr>
              <w:t>Parent’s or guardian’s signature:</w:t>
            </w:r>
          </w:p>
        </w:tc>
        <w:tc>
          <w:tcPr>
            <w:tcW w:w="2977" w:type="dxa"/>
            <w:tcBorders>
              <w:bottom w:val="single" w:sz="4" w:space="0" w:color="auto"/>
            </w:tcBorders>
          </w:tcPr>
          <w:p w:rsidR="00E97173" w:rsidRPr="002856ED" w:rsidRDefault="002856ED" w:rsidP="002F4F2C">
            <w:pPr>
              <w:pStyle w:val="Formbody"/>
              <w:rPr>
                <w:sz w:val="24"/>
                <w:szCs w:val="24"/>
              </w:rPr>
            </w:pPr>
            <w:r>
              <w:rPr>
                <w:sz w:val="24"/>
                <w:szCs w:val="24"/>
              </w:rPr>
              <w:t xml:space="preserve">                                                  </w:t>
            </w:r>
          </w:p>
        </w:tc>
        <w:tc>
          <w:tcPr>
            <w:tcW w:w="850" w:type="dxa"/>
            <w:gridSpan w:val="2"/>
          </w:tcPr>
          <w:p w:rsidR="00E97173" w:rsidRPr="002856ED" w:rsidRDefault="002856ED" w:rsidP="002F4F2C">
            <w:pPr>
              <w:pStyle w:val="Formbody"/>
              <w:rPr>
                <w:sz w:val="24"/>
                <w:szCs w:val="24"/>
              </w:rPr>
            </w:pPr>
            <w:r>
              <w:rPr>
                <w:sz w:val="24"/>
                <w:szCs w:val="24"/>
              </w:rPr>
              <w:t>Date</w:t>
            </w:r>
          </w:p>
        </w:tc>
        <w:tc>
          <w:tcPr>
            <w:tcW w:w="2127" w:type="dxa"/>
            <w:gridSpan w:val="2"/>
            <w:tcBorders>
              <w:bottom w:val="single" w:sz="4" w:space="0" w:color="auto"/>
            </w:tcBorders>
          </w:tcPr>
          <w:p w:rsidR="00E97173" w:rsidRPr="002856ED" w:rsidRDefault="00E97173" w:rsidP="002F4F2C">
            <w:pPr>
              <w:pStyle w:val="Formbody"/>
              <w:rPr>
                <w:sz w:val="24"/>
                <w:szCs w:val="24"/>
              </w:rPr>
            </w:pPr>
          </w:p>
        </w:tc>
      </w:tr>
      <w:tr w:rsidR="00E97173" w:rsidRPr="002856ED" w:rsidTr="002F4F2C">
        <w:trPr>
          <w:cantSplit/>
        </w:trPr>
        <w:tc>
          <w:tcPr>
            <w:tcW w:w="1384" w:type="dxa"/>
          </w:tcPr>
          <w:p w:rsidR="00E97173" w:rsidRPr="002856ED" w:rsidRDefault="00E97173" w:rsidP="002F4F2C">
            <w:pPr>
              <w:pStyle w:val="Formspacer"/>
              <w:rPr>
                <w:sz w:val="24"/>
                <w:szCs w:val="24"/>
              </w:rPr>
            </w:pPr>
          </w:p>
        </w:tc>
        <w:tc>
          <w:tcPr>
            <w:tcW w:w="4961" w:type="dxa"/>
            <w:gridSpan w:val="3"/>
          </w:tcPr>
          <w:p w:rsidR="00E97173" w:rsidRPr="002856ED" w:rsidRDefault="00E97173" w:rsidP="002F4F2C">
            <w:pPr>
              <w:pStyle w:val="Formspacer"/>
              <w:rPr>
                <w:sz w:val="24"/>
                <w:szCs w:val="24"/>
              </w:rPr>
            </w:pPr>
          </w:p>
        </w:tc>
        <w:tc>
          <w:tcPr>
            <w:tcW w:w="992" w:type="dxa"/>
            <w:gridSpan w:val="2"/>
          </w:tcPr>
          <w:p w:rsidR="00E97173" w:rsidRPr="002856ED" w:rsidRDefault="00E97173" w:rsidP="002F4F2C">
            <w:pPr>
              <w:pStyle w:val="Formspacer"/>
              <w:rPr>
                <w:sz w:val="24"/>
                <w:szCs w:val="24"/>
              </w:rPr>
            </w:pPr>
          </w:p>
        </w:tc>
        <w:tc>
          <w:tcPr>
            <w:tcW w:w="1899" w:type="dxa"/>
            <w:gridSpan w:val="2"/>
          </w:tcPr>
          <w:p w:rsidR="00E97173" w:rsidRPr="002856ED" w:rsidRDefault="00E97173" w:rsidP="002F4F2C">
            <w:pPr>
              <w:pStyle w:val="Formspacer"/>
              <w:rPr>
                <w:sz w:val="24"/>
                <w:szCs w:val="24"/>
              </w:rPr>
            </w:pPr>
          </w:p>
        </w:tc>
      </w:tr>
      <w:tr w:rsidR="00E97173" w:rsidTr="002F4F2C">
        <w:trPr>
          <w:cantSplit/>
        </w:trPr>
        <w:tc>
          <w:tcPr>
            <w:tcW w:w="1384" w:type="dxa"/>
          </w:tcPr>
          <w:p w:rsidR="00E97173" w:rsidRDefault="00E97173" w:rsidP="002F4F2C">
            <w:pPr>
              <w:pStyle w:val="Formspacer"/>
            </w:pPr>
          </w:p>
        </w:tc>
        <w:tc>
          <w:tcPr>
            <w:tcW w:w="4961" w:type="dxa"/>
            <w:gridSpan w:val="3"/>
          </w:tcPr>
          <w:p w:rsidR="00E97173" w:rsidRDefault="00E97173" w:rsidP="002F4F2C">
            <w:pPr>
              <w:pStyle w:val="Formspacer"/>
            </w:pPr>
          </w:p>
        </w:tc>
        <w:tc>
          <w:tcPr>
            <w:tcW w:w="992" w:type="dxa"/>
            <w:gridSpan w:val="2"/>
          </w:tcPr>
          <w:p w:rsidR="00E97173" w:rsidRDefault="00E97173" w:rsidP="002F4F2C">
            <w:pPr>
              <w:pStyle w:val="Formspacer"/>
            </w:pPr>
          </w:p>
        </w:tc>
        <w:tc>
          <w:tcPr>
            <w:tcW w:w="1899" w:type="dxa"/>
            <w:gridSpan w:val="2"/>
          </w:tcPr>
          <w:p w:rsidR="00E97173" w:rsidRDefault="00E97173" w:rsidP="002F4F2C">
            <w:pPr>
              <w:pStyle w:val="Formspacer"/>
            </w:pPr>
          </w:p>
        </w:tc>
      </w:tr>
    </w:tbl>
    <w:p w:rsidR="00E97173" w:rsidRDefault="00E97173" w:rsidP="00E97173">
      <w:pPr>
        <w:pStyle w:val="BodyText1"/>
      </w:pPr>
    </w:p>
    <w:p w:rsidR="00E97173" w:rsidRDefault="00E97173" w:rsidP="00E97173">
      <w:pPr>
        <w:pStyle w:val="BodyText1"/>
      </w:pPr>
    </w:p>
    <w:p w:rsidR="00E97173" w:rsidRDefault="00E97173" w:rsidP="00E97173">
      <w:pPr>
        <w:pStyle w:val="BodyText1"/>
      </w:pPr>
    </w:p>
    <w:p w:rsidR="00E97173" w:rsidRDefault="00E97173" w:rsidP="00E97173">
      <w:pPr>
        <w:pStyle w:val="BodyText1"/>
      </w:pPr>
    </w:p>
    <w:p w:rsidR="00E97173" w:rsidRDefault="00E97173" w:rsidP="00E97173">
      <w:pPr>
        <w:pStyle w:val="BodyText1"/>
      </w:pPr>
    </w:p>
    <w:p w:rsidR="00E97173" w:rsidRPr="00FD16C2" w:rsidRDefault="00E97173" w:rsidP="00E97173">
      <w:pPr>
        <w:jc w:val="center"/>
        <w:rPr>
          <w:rFonts w:ascii="Calibri" w:hAnsi="Calibri" w:cs="Tahoma"/>
          <w:noProof/>
          <w:sz w:val="18"/>
          <w:szCs w:val="18"/>
          <w:lang w:eastAsia="en-GB"/>
        </w:rPr>
      </w:pPr>
      <w:r w:rsidRPr="00FD16C2">
        <w:rPr>
          <w:rFonts w:ascii="Calibri" w:hAnsi="Calibri" w:cs="Segoe UI"/>
          <w:i/>
          <w:iCs/>
          <w:color w:val="201F1E"/>
          <w:sz w:val="18"/>
          <w:szCs w:val="18"/>
          <w:shd w:val="clear" w:color="auto" w:fill="FFFFFF"/>
          <w:lang w:val="en-US"/>
        </w:rPr>
        <w:t>We collect, process and share pupil date in accordance with the General Data Protection Regulation (GDPR).  For more information please see our Privacy Notice.</w:t>
      </w:r>
    </w:p>
    <w:p w:rsidR="000825FA" w:rsidRDefault="002856ED"/>
    <w:sectPr w:rsidR="000825FA" w:rsidSect="00E97173">
      <w:footerReference w:type="even" r:id="rId7"/>
      <w:footerReference w:type="default" r:id="rId8"/>
      <w:pgSz w:w="11907" w:h="16840" w:code="9"/>
      <w:pgMar w:top="720" w:right="720" w:bottom="720" w:left="720" w:header="720" w:footer="5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856ED">
      <w:r>
        <w:separator/>
      </w:r>
    </w:p>
  </w:endnote>
  <w:endnote w:type="continuationSeparator" w:id="0">
    <w:p w:rsidR="00000000" w:rsidRDefault="00285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754" w:rsidRDefault="00E97173" w:rsidP="0021426F">
    <w:pPr>
      <w:pStyle w:val="Footer"/>
      <w:pBdr>
        <w:top w:val="none" w:sz="0" w:space="0" w:color="auto"/>
      </w:pBdr>
      <w:tabs>
        <w:tab w:val="clear" w:pos="6379"/>
        <w:tab w:val="right" w:pos="6521"/>
      </w:tabs>
      <w:ind w:left="0"/>
    </w:pPr>
    <w:r>
      <w:rPr>
        <w:noProof/>
        <w:lang w:eastAsia="en-GB"/>
      </w:rPr>
      <w:drawing>
        <wp:inline distT="0" distB="0" distL="0" distR="0">
          <wp:extent cx="1905000" cy="504825"/>
          <wp:effectExtent l="0" t="0" r="0" b="9525"/>
          <wp:docPr id="2" name="Picture 2" descr="4hcc1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hcc1c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5048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754" w:rsidRDefault="00E97173" w:rsidP="0021426F">
    <w:pPr>
      <w:pStyle w:val="Footer"/>
      <w:pBdr>
        <w:top w:val="none" w:sz="0" w:space="0" w:color="auto"/>
      </w:pBdr>
      <w:tabs>
        <w:tab w:val="clear" w:pos="2313"/>
        <w:tab w:val="clear" w:pos="6379"/>
        <w:tab w:val="center" w:pos="4111"/>
        <w:tab w:val="right" w:pos="8364"/>
      </w:tabs>
      <w:ind w:left="0"/>
    </w:pPr>
    <w:r>
      <w:rPr>
        <w:noProof/>
        <w:lang w:eastAsia="en-GB"/>
      </w:rPr>
      <w:drawing>
        <wp:inline distT="0" distB="0" distL="0" distR="0">
          <wp:extent cx="1905000" cy="504825"/>
          <wp:effectExtent l="0" t="0" r="0" b="9525"/>
          <wp:docPr id="1" name="Picture 1" descr="4hcc1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hcc1c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504825"/>
                  </a:xfrm>
                  <a:prstGeom prst="rect">
                    <a:avLst/>
                  </a:prstGeom>
                  <a:noFill/>
                  <a:ln>
                    <a:noFill/>
                  </a:ln>
                </pic:spPr>
              </pic:pic>
            </a:graphicData>
          </a:graphic>
        </wp:inline>
      </w:drawing>
    </w:r>
    <w:r>
      <w:tab/>
    </w:r>
    <w:r>
      <w:tab/>
    </w:r>
    <w:r w:rsidRPr="0021426F">
      <w:rPr>
        <w:b w:val="0"/>
        <w:i/>
        <w:sz w:val="24"/>
        <w:szCs w:val="24"/>
      </w:rPr>
      <w:t>Form UIP1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856ED">
      <w:r>
        <w:separator/>
      </w:r>
    </w:p>
  </w:footnote>
  <w:footnote w:type="continuationSeparator" w:id="0">
    <w:p w:rsidR="00000000" w:rsidRDefault="002856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C42"/>
    <w:multiLevelType w:val="singleLevel"/>
    <w:tmpl w:val="EFE6E720"/>
    <w:lvl w:ilvl="0">
      <w:start w:val="1"/>
      <w:numFmt w:val="decimal"/>
      <w:lvlText w:val="%1."/>
      <w:lvlJc w:val="left"/>
      <w:pPr>
        <w:tabs>
          <w:tab w:val="num" w:pos="360"/>
        </w:tabs>
        <w:ind w:left="36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173"/>
    <w:rsid w:val="00024680"/>
    <w:rsid w:val="002856ED"/>
    <w:rsid w:val="00562C11"/>
    <w:rsid w:val="00E97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1699"/>
  <w15:chartTrackingRefBased/>
  <w15:docId w15:val="{2D84E78F-4456-43A6-8D28-97D647C0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173"/>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E97173"/>
    <w:pPr>
      <w:tabs>
        <w:tab w:val="left" w:pos="3969"/>
      </w:tabs>
      <w:spacing w:before="60" w:after="60" w:line="260" w:lineRule="atLeast"/>
    </w:pPr>
    <w:rPr>
      <w:rFonts w:ascii="Garamond" w:hAnsi="Garamond"/>
    </w:rPr>
  </w:style>
  <w:style w:type="paragraph" w:styleId="Footer">
    <w:name w:val="footer"/>
    <w:basedOn w:val="Normal"/>
    <w:link w:val="FooterChar"/>
    <w:rsid w:val="00E97173"/>
    <w:pPr>
      <w:pBdr>
        <w:top w:val="single" w:sz="6" w:space="1" w:color="auto"/>
      </w:pBdr>
      <w:tabs>
        <w:tab w:val="left" w:pos="-1899"/>
        <w:tab w:val="center" w:pos="2313"/>
        <w:tab w:val="right" w:pos="6379"/>
      </w:tabs>
      <w:spacing w:before="360" w:line="280" w:lineRule="atLeast"/>
      <w:ind w:left="-1899"/>
    </w:pPr>
    <w:rPr>
      <w:rFonts w:ascii="Arial" w:hAnsi="Arial"/>
      <w:b/>
      <w:sz w:val="16"/>
    </w:rPr>
  </w:style>
  <w:style w:type="character" w:customStyle="1" w:styleId="FooterChar">
    <w:name w:val="Footer Char"/>
    <w:basedOn w:val="DefaultParagraphFont"/>
    <w:link w:val="Footer"/>
    <w:rsid w:val="00E97173"/>
    <w:rPr>
      <w:rFonts w:ascii="Arial" w:eastAsia="Times New Roman" w:hAnsi="Arial" w:cs="Times New Roman"/>
      <w:b/>
      <w:sz w:val="16"/>
      <w:szCs w:val="20"/>
    </w:rPr>
  </w:style>
  <w:style w:type="paragraph" w:customStyle="1" w:styleId="Formbody">
    <w:name w:val="Form body"/>
    <w:basedOn w:val="Header"/>
    <w:rsid w:val="00E97173"/>
    <w:pPr>
      <w:tabs>
        <w:tab w:val="clear" w:pos="4513"/>
        <w:tab w:val="clear" w:pos="9026"/>
      </w:tabs>
      <w:spacing w:before="120" w:line="240" w:lineRule="exact"/>
      <w:ind w:right="113"/>
    </w:pPr>
    <w:rPr>
      <w:rFonts w:ascii="Gill Sans MT" w:hAnsi="Gill Sans MT"/>
      <w:sz w:val="22"/>
    </w:rPr>
  </w:style>
  <w:style w:type="paragraph" w:customStyle="1" w:styleId="Formspacer">
    <w:name w:val="Form spacer"/>
    <w:basedOn w:val="Formbody"/>
    <w:rsid w:val="00E97173"/>
    <w:pPr>
      <w:spacing w:before="0"/>
    </w:pPr>
    <w:rPr>
      <w:sz w:val="20"/>
    </w:rPr>
  </w:style>
  <w:style w:type="paragraph" w:customStyle="1" w:styleId="Heading3appendix">
    <w:name w:val="Heading 3 appendix"/>
    <w:basedOn w:val="Normal"/>
    <w:rsid w:val="00E97173"/>
    <w:pPr>
      <w:keepNext/>
      <w:spacing w:before="120" w:after="60" w:line="340" w:lineRule="atLeast"/>
      <w:outlineLvl w:val="1"/>
    </w:pPr>
    <w:rPr>
      <w:rFonts w:ascii="Gill Sans MT" w:hAnsi="Gill Sans MT"/>
      <w:b/>
      <w:sz w:val="32"/>
    </w:rPr>
  </w:style>
  <w:style w:type="paragraph" w:styleId="Header">
    <w:name w:val="header"/>
    <w:basedOn w:val="Normal"/>
    <w:link w:val="HeaderChar"/>
    <w:uiPriority w:val="99"/>
    <w:semiHidden/>
    <w:unhideWhenUsed/>
    <w:rsid w:val="00E97173"/>
    <w:pPr>
      <w:tabs>
        <w:tab w:val="center" w:pos="4513"/>
        <w:tab w:val="right" w:pos="9026"/>
      </w:tabs>
    </w:pPr>
  </w:style>
  <w:style w:type="character" w:customStyle="1" w:styleId="HeaderChar">
    <w:name w:val="Header Char"/>
    <w:basedOn w:val="DefaultParagraphFont"/>
    <w:link w:val="Header"/>
    <w:uiPriority w:val="99"/>
    <w:semiHidden/>
    <w:rsid w:val="00E97173"/>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Dawkins</dc:creator>
  <cp:keywords/>
  <dc:description/>
  <cp:lastModifiedBy>Carole Dawkins</cp:lastModifiedBy>
  <cp:revision>2</cp:revision>
  <dcterms:created xsi:type="dcterms:W3CDTF">2022-03-29T14:38:00Z</dcterms:created>
  <dcterms:modified xsi:type="dcterms:W3CDTF">2022-03-30T10:32:00Z</dcterms:modified>
</cp:coreProperties>
</file>